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>
        <w:rPr>
          <w:rFonts w:ascii="Arial Narrow" w:hAnsi="Arial Narrow" w:cs="Times New Roman"/>
          <w:sz w:val="24"/>
          <w:szCs w:val="24"/>
        </w:rPr>
        <w:t xml:space="preserve">članka 16. </w:t>
      </w:r>
      <w:r w:rsidRPr="00FB727C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>
        <w:rPr>
          <w:rFonts w:ascii="Arial Narrow" w:hAnsi="Arial Narrow" w:cs="Times New Roman"/>
          <w:sz w:val="24"/>
          <w:szCs w:val="24"/>
        </w:rPr>
        <w:t>20</w:t>
      </w:r>
      <w:r w:rsidRPr="00FB727C">
        <w:rPr>
          <w:rFonts w:ascii="Arial Narrow" w:hAnsi="Arial Narrow" w:cs="Times New Roman"/>
          <w:sz w:val="24"/>
          <w:szCs w:val="24"/>
        </w:rPr>
        <w:t>. godinu (“Službeni gla</w:t>
      </w:r>
      <w:r w:rsidR="00811931">
        <w:rPr>
          <w:rFonts w:ascii="Arial Narrow" w:hAnsi="Arial Narrow" w:cs="Times New Roman"/>
          <w:sz w:val="24"/>
          <w:szCs w:val="24"/>
        </w:rPr>
        <w:t>snik Grada Šibenika“, broj 9/</w:t>
      </w:r>
      <w:r w:rsidR="003737BB">
        <w:rPr>
          <w:rFonts w:ascii="Arial Narrow" w:hAnsi="Arial Narrow" w:cs="Times New Roman"/>
          <w:sz w:val="24"/>
          <w:szCs w:val="24"/>
        </w:rPr>
        <w:t>19, 7/20 i 12/20</w:t>
      </w:r>
      <w:r w:rsidR="00EE4727" w:rsidRPr="00FB727C">
        <w:rPr>
          <w:rFonts w:ascii="Arial Narrow" w:hAnsi="Arial Narrow" w:cs="Times New Roman"/>
          <w:sz w:val="24"/>
          <w:szCs w:val="24"/>
        </w:rPr>
        <w:t>) i</w:t>
      </w:r>
      <w:r w:rsidR="00314344">
        <w:rPr>
          <w:rFonts w:ascii="Arial Narrow" w:hAnsi="Arial Narrow" w:cs="Times New Roman"/>
          <w:sz w:val="24"/>
          <w:szCs w:val="24"/>
        </w:rPr>
        <w:t xml:space="preserve"> članaka 27. i 30. Zakona o Hrvatskom crvenom križu („Narodne novine“, broj 71/10), </w:t>
      </w:r>
      <w:r w:rsidRPr="00FB727C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C63765" w:rsidRPr="00FB727C" w:rsidRDefault="00C63765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3737BB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>
        <w:rPr>
          <w:rFonts w:ascii="Arial Narrow" w:hAnsi="Arial Narrow" w:cs="Times New Roman"/>
          <w:b/>
          <w:sz w:val="24"/>
          <w:szCs w:val="24"/>
        </w:rPr>
        <w:t>U</w:t>
      </w:r>
    </w:p>
    <w:p w:rsidR="00A20A07" w:rsidRPr="00FB727C" w:rsidRDefault="005C17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B727C">
        <w:rPr>
          <w:rFonts w:ascii="Arial Narrow" w:hAnsi="Arial Narrow" w:cs="Times New Roman"/>
          <w:b/>
          <w:sz w:val="24"/>
          <w:szCs w:val="24"/>
        </w:rPr>
        <w:t>o i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zmjeni </w:t>
      </w:r>
      <w:r w:rsidR="003737BB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:rsidR="00A20A07" w:rsidRPr="00FB727C" w:rsidRDefault="008119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3737BB">
        <w:rPr>
          <w:rFonts w:ascii="Arial Narrow" w:hAnsi="Arial Narrow" w:cs="Times New Roman"/>
          <w:b/>
          <w:sz w:val="24"/>
          <w:szCs w:val="24"/>
        </w:rPr>
        <w:t>20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I.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BB172B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U </w:t>
      </w:r>
      <w:r w:rsidR="00802ACE">
        <w:rPr>
          <w:rFonts w:ascii="Arial Narrow" w:hAnsi="Arial Narrow" w:cs="Times New Roman"/>
          <w:sz w:val="24"/>
          <w:szCs w:val="24"/>
        </w:rPr>
        <w:t>Odluci o</w:t>
      </w:r>
      <w:r w:rsidRPr="00FB727C">
        <w:rPr>
          <w:rFonts w:ascii="Arial Narrow" w:hAnsi="Arial Narrow" w:cs="Times New Roman"/>
          <w:sz w:val="24"/>
          <w:szCs w:val="24"/>
        </w:rPr>
        <w:t xml:space="preserve"> raspodjeli sredstava iz </w:t>
      </w:r>
      <w:r w:rsidR="00C63765" w:rsidRPr="00FB727C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>
        <w:rPr>
          <w:rFonts w:ascii="Arial Narrow" w:hAnsi="Arial Narrow" w:cs="Times New Roman"/>
          <w:sz w:val="24"/>
          <w:szCs w:val="24"/>
        </w:rPr>
        <w:t>za 20</w:t>
      </w:r>
      <w:r w:rsidR="003737BB">
        <w:rPr>
          <w:rFonts w:ascii="Arial Narrow" w:hAnsi="Arial Narrow" w:cs="Times New Roman"/>
          <w:sz w:val="24"/>
          <w:szCs w:val="24"/>
        </w:rPr>
        <w:t>20</w:t>
      </w:r>
      <w:r w:rsidRPr="00FB727C">
        <w:rPr>
          <w:rFonts w:ascii="Arial Narrow" w:hAnsi="Arial Narrow" w:cs="Times New Roman"/>
          <w:sz w:val="24"/>
          <w:szCs w:val="24"/>
        </w:rPr>
        <w:t>. godinu - Tekuće donacije</w:t>
      </w:r>
      <w:r w:rsidR="00851E9B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3737BB">
        <w:rPr>
          <w:rFonts w:ascii="Arial Narrow" w:hAnsi="Arial Narrow" w:cs="Times New Roman"/>
          <w:sz w:val="24"/>
          <w:szCs w:val="24"/>
        </w:rPr>
        <w:t>9/19, 7/20 i 12/20</w:t>
      </w:r>
      <w:r w:rsidRPr="00FB727C">
        <w:rPr>
          <w:rFonts w:ascii="Arial Narrow" w:hAnsi="Arial Narrow" w:cs="Times New Roman"/>
          <w:sz w:val="24"/>
          <w:szCs w:val="24"/>
        </w:rPr>
        <w:t xml:space="preserve">) </w:t>
      </w:r>
      <w:r w:rsidR="00851E9B">
        <w:rPr>
          <w:rFonts w:ascii="Arial Narrow" w:hAnsi="Arial Narrow" w:cs="Times New Roman"/>
          <w:sz w:val="24"/>
          <w:szCs w:val="24"/>
        </w:rPr>
        <w:t>u točki I</w:t>
      </w:r>
      <w:r w:rsidR="00C63765" w:rsidRPr="00FB727C">
        <w:rPr>
          <w:rFonts w:ascii="Arial Narrow" w:hAnsi="Arial Narrow" w:cs="Times New Roman"/>
          <w:sz w:val="24"/>
          <w:szCs w:val="24"/>
        </w:rPr>
        <w:t>. s</w:t>
      </w:r>
      <w:r w:rsidR="00811931">
        <w:rPr>
          <w:rFonts w:ascii="Arial Narrow" w:hAnsi="Arial Narrow" w:cs="Times New Roman"/>
          <w:sz w:val="24"/>
          <w:szCs w:val="24"/>
        </w:rPr>
        <w:t xml:space="preserve">tavak </w:t>
      </w:r>
      <w:r w:rsidR="003737BB">
        <w:rPr>
          <w:rFonts w:ascii="Arial Narrow" w:hAnsi="Arial Narrow" w:cs="Times New Roman"/>
          <w:sz w:val="24"/>
          <w:szCs w:val="24"/>
        </w:rPr>
        <w:t>2</w:t>
      </w:r>
      <w:r w:rsidR="005C1731" w:rsidRPr="00FB727C">
        <w:rPr>
          <w:rFonts w:ascii="Arial Narrow" w:hAnsi="Arial Narrow" w:cs="Times New Roman"/>
          <w:sz w:val="24"/>
          <w:szCs w:val="24"/>
        </w:rPr>
        <w:t>.:</w:t>
      </w:r>
    </w:p>
    <w:p w:rsidR="00851E9B" w:rsidRPr="00FB727C" w:rsidRDefault="00851E9B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5C1731" w:rsidRPr="00FB727C" w:rsidRDefault="00811931" w:rsidP="00811931">
      <w:pPr>
        <w:ind w:left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pod </w:t>
      </w:r>
      <w:r w:rsidR="003737BB">
        <w:rPr>
          <w:rFonts w:ascii="Arial Narrow" w:hAnsi="Arial Narrow" w:cs="Times New Roman"/>
          <w:sz w:val="24"/>
          <w:szCs w:val="24"/>
        </w:rPr>
        <w:t>a</w:t>
      </w:r>
      <w:r>
        <w:rPr>
          <w:rFonts w:ascii="Arial Narrow" w:hAnsi="Arial Narrow" w:cs="Times New Roman"/>
          <w:sz w:val="24"/>
          <w:szCs w:val="24"/>
        </w:rPr>
        <w:t>).</w:t>
      </w:r>
      <w:r w:rsidR="005C1731" w:rsidRPr="00FB727C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FB727C">
        <w:rPr>
          <w:rFonts w:ascii="Arial Narrow" w:hAnsi="Arial Narrow" w:cs="Times New Roman"/>
          <w:sz w:val="24"/>
          <w:szCs w:val="24"/>
        </w:rPr>
        <w:t xml:space="preserve">os od </w:t>
      </w:r>
      <w:r>
        <w:rPr>
          <w:rFonts w:ascii="Arial Narrow" w:hAnsi="Arial Narrow" w:cs="Times New Roman"/>
          <w:sz w:val="24"/>
          <w:szCs w:val="24"/>
        </w:rPr>
        <w:t>2</w:t>
      </w:r>
      <w:r w:rsidR="003737BB">
        <w:rPr>
          <w:rFonts w:ascii="Arial Narrow" w:hAnsi="Arial Narrow" w:cs="Times New Roman"/>
          <w:sz w:val="24"/>
          <w:szCs w:val="24"/>
        </w:rPr>
        <w:t>99</w:t>
      </w:r>
      <w:r>
        <w:rPr>
          <w:rFonts w:ascii="Arial Narrow" w:hAnsi="Arial Narrow" w:cs="Times New Roman"/>
          <w:sz w:val="24"/>
          <w:szCs w:val="24"/>
        </w:rPr>
        <w:t>.000,00 kuna</w:t>
      </w:r>
      <w:r w:rsidR="00BB172B" w:rsidRPr="00FB727C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E8328C">
        <w:rPr>
          <w:rFonts w:ascii="Arial Narrow" w:hAnsi="Arial Narrow" w:cs="Times New Roman"/>
          <w:sz w:val="24"/>
          <w:szCs w:val="24"/>
        </w:rPr>
        <w:t xml:space="preserve">  „</w:t>
      </w:r>
      <w:r w:rsidR="003737BB">
        <w:rPr>
          <w:rFonts w:ascii="Arial Narrow" w:hAnsi="Arial Narrow" w:cs="Times New Roman"/>
          <w:sz w:val="24"/>
          <w:szCs w:val="24"/>
        </w:rPr>
        <w:t>295</w:t>
      </w:r>
      <w:r w:rsidR="005C1731" w:rsidRPr="00FB727C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kuna“,</w:t>
      </w:r>
      <w:r w:rsidR="005C1731" w:rsidRPr="00FB727C">
        <w:rPr>
          <w:rFonts w:ascii="Arial Narrow" w:hAnsi="Arial Narrow" w:cs="Times New Roman"/>
          <w:sz w:val="24"/>
          <w:szCs w:val="24"/>
        </w:rPr>
        <w:t xml:space="preserve"> te</w:t>
      </w:r>
    </w:p>
    <w:p w:rsidR="005C1731" w:rsidRPr="00FB727C" w:rsidRDefault="005C1731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- pod </w:t>
      </w:r>
      <w:r w:rsidR="00C15566">
        <w:rPr>
          <w:rFonts w:ascii="Arial Narrow" w:hAnsi="Arial Narrow" w:cs="Times New Roman"/>
          <w:sz w:val="24"/>
          <w:szCs w:val="24"/>
        </w:rPr>
        <w:t>sve</w:t>
      </w:r>
      <w:r w:rsidRPr="00FB727C">
        <w:rPr>
          <w:rFonts w:ascii="Arial Narrow" w:hAnsi="Arial Narrow" w:cs="Times New Roman"/>
          <w:sz w:val="24"/>
          <w:szCs w:val="24"/>
        </w:rPr>
        <w:t xml:space="preserve">ukupno: iznos od </w:t>
      </w:r>
      <w:r w:rsidR="003737BB">
        <w:rPr>
          <w:rFonts w:ascii="Arial Narrow" w:hAnsi="Arial Narrow" w:cs="Times New Roman"/>
          <w:sz w:val="24"/>
          <w:szCs w:val="24"/>
        </w:rPr>
        <w:t>797</w:t>
      </w:r>
      <w:r w:rsidR="00BB172B" w:rsidRPr="00FB727C">
        <w:rPr>
          <w:rFonts w:ascii="Arial Narrow" w:hAnsi="Arial Narrow" w:cs="Times New Roman"/>
          <w:sz w:val="24"/>
          <w:szCs w:val="24"/>
        </w:rPr>
        <w:t>.000,00 kn mijenja se u iznos</w:t>
      </w:r>
      <w:r w:rsidR="00D6159F">
        <w:rPr>
          <w:rFonts w:ascii="Arial Narrow" w:hAnsi="Arial Narrow" w:cs="Times New Roman"/>
          <w:sz w:val="24"/>
          <w:szCs w:val="24"/>
        </w:rPr>
        <w:t xml:space="preserve"> „</w:t>
      </w:r>
      <w:r w:rsidR="003737BB">
        <w:rPr>
          <w:rFonts w:ascii="Arial Narrow" w:hAnsi="Arial Narrow" w:cs="Times New Roman"/>
          <w:sz w:val="24"/>
          <w:szCs w:val="24"/>
        </w:rPr>
        <w:t>793</w:t>
      </w:r>
      <w:r w:rsidR="00716468">
        <w:rPr>
          <w:rFonts w:ascii="Arial Narrow" w:hAnsi="Arial Narrow" w:cs="Times New Roman"/>
          <w:sz w:val="24"/>
          <w:szCs w:val="24"/>
        </w:rPr>
        <w:t>.</w:t>
      </w:r>
      <w:r w:rsidRPr="00FB727C">
        <w:rPr>
          <w:rFonts w:ascii="Arial Narrow" w:hAnsi="Arial Narrow" w:cs="Times New Roman"/>
          <w:sz w:val="24"/>
          <w:szCs w:val="24"/>
        </w:rPr>
        <w:t>000,00 kn“.</w:t>
      </w:r>
    </w:p>
    <w:p w:rsidR="00BB172B" w:rsidRPr="00FB727C" w:rsidRDefault="00BB172B">
      <w:pPr>
        <w:rPr>
          <w:rFonts w:ascii="Arial Narrow" w:hAnsi="Arial Narrow" w:cs="Times New Roman"/>
          <w:sz w:val="24"/>
          <w:szCs w:val="24"/>
        </w:rPr>
      </w:pPr>
    </w:p>
    <w:p w:rsidR="00BB172B" w:rsidRPr="00FB727C" w:rsidRDefault="00BB172B">
      <w:pPr>
        <w:rPr>
          <w:rFonts w:ascii="Arial Narrow" w:hAnsi="Arial Narrow" w:cs="Times New Roman"/>
          <w:sz w:val="24"/>
          <w:szCs w:val="24"/>
        </w:rPr>
      </w:pPr>
    </w:p>
    <w:p w:rsidR="008B7B6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II.</w:t>
      </w:r>
    </w:p>
    <w:p w:rsidR="00C96C08" w:rsidRPr="00FB727C" w:rsidRDefault="00C96C0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C96C08" w:rsidP="00C96C08">
      <w:pPr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="00D9234F" w:rsidRPr="00FB727C">
        <w:rPr>
          <w:rFonts w:ascii="Arial Narrow" w:hAnsi="Arial Narrow" w:cs="Times New Roman"/>
          <w:sz w:val="24"/>
          <w:szCs w:val="24"/>
        </w:rPr>
        <w:t>Ova</w:t>
      </w:r>
      <w:r w:rsidR="00802ACE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FB727C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>
        <w:rPr>
          <w:rFonts w:ascii="Arial Narrow" w:hAnsi="Arial Narrow" w:cs="Times New Roman"/>
          <w:sz w:val="24"/>
          <w:szCs w:val="24"/>
        </w:rPr>
        <w:t>a</w:t>
      </w:r>
      <w:bookmarkStart w:id="0" w:name="_GoBack"/>
      <w:bookmarkEnd w:id="0"/>
      <w:r w:rsidR="00D9234F" w:rsidRPr="00FB727C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FB727C">
        <w:rPr>
          <w:rFonts w:ascii="Arial Narrow" w:hAnsi="Arial Narrow" w:cs="Times New Roman"/>
          <w:sz w:val="24"/>
          <w:szCs w:val="24"/>
        </w:rPr>
        <w:t>“</w:t>
      </w:r>
      <w:r w:rsidR="00D9234F" w:rsidRPr="00FB727C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C15566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C15566">
        <w:rPr>
          <w:rFonts w:ascii="Arial Narrow" w:hAnsi="Arial Narrow" w:cs="Times New Roman"/>
          <w:sz w:val="24"/>
          <w:szCs w:val="24"/>
        </w:rPr>
        <w:t>KLASA:</w:t>
      </w:r>
      <w:r w:rsidR="00B25354">
        <w:rPr>
          <w:rFonts w:ascii="Arial Narrow" w:hAnsi="Arial Narrow" w:cs="Times New Roman"/>
          <w:sz w:val="24"/>
          <w:szCs w:val="24"/>
        </w:rPr>
        <w:t>402-03/</w:t>
      </w:r>
      <w:r w:rsidR="003737BB">
        <w:rPr>
          <w:rFonts w:ascii="Arial Narrow" w:hAnsi="Arial Narrow" w:cs="Times New Roman"/>
          <w:sz w:val="24"/>
          <w:szCs w:val="24"/>
        </w:rPr>
        <w:t>20</w:t>
      </w:r>
      <w:r w:rsidR="00851E9B" w:rsidRPr="00C15566">
        <w:rPr>
          <w:rFonts w:ascii="Arial Narrow" w:hAnsi="Arial Narrow" w:cs="Times New Roman"/>
          <w:sz w:val="24"/>
          <w:szCs w:val="24"/>
        </w:rPr>
        <w:t>-01/</w:t>
      </w:r>
      <w:r w:rsidR="00C15566" w:rsidRPr="00C15566">
        <w:rPr>
          <w:rFonts w:ascii="Arial Narrow" w:hAnsi="Arial Narrow" w:cs="Times New Roman"/>
          <w:sz w:val="24"/>
          <w:szCs w:val="24"/>
        </w:rPr>
        <w:t>01</w:t>
      </w:r>
    </w:p>
    <w:p w:rsidR="00D9234F" w:rsidRPr="00C15566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Urbroj</w:t>
      </w:r>
      <w:proofErr w:type="spellEnd"/>
      <w:r>
        <w:rPr>
          <w:rFonts w:ascii="Arial Narrow" w:hAnsi="Arial Narrow" w:cs="Times New Roman"/>
          <w:sz w:val="24"/>
          <w:szCs w:val="24"/>
        </w:rPr>
        <w:t>: 2182/01-05/1-</w:t>
      </w:r>
      <w:r w:rsidR="003737BB">
        <w:rPr>
          <w:rFonts w:ascii="Arial Narrow" w:hAnsi="Arial Narrow" w:cs="Times New Roman"/>
          <w:sz w:val="24"/>
          <w:szCs w:val="24"/>
        </w:rPr>
        <w:t>20</w:t>
      </w:r>
      <w:r w:rsidR="00851E9B" w:rsidRPr="00C15566">
        <w:rPr>
          <w:rFonts w:ascii="Arial Narrow" w:hAnsi="Arial Narrow" w:cs="Times New Roman"/>
          <w:sz w:val="24"/>
          <w:szCs w:val="24"/>
        </w:rPr>
        <w:t>-</w:t>
      </w:r>
      <w:r w:rsidR="00252713">
        <w:rPr>
          <w:rFonts w:ascii="Arial Narrow" w:hAnsi="Arial Narrow" w:cs="Times New Roman"/>
          <w:sz w:val="24"/>
          <w:szCs w:val="24"/>
        </w:rPr>
        <w:t>12</w:t>
      </w:r>
    </w:p>
    <w:p w:rsidR="00D9234F" w:rsidRPr="00C15566" w:rsidRDefault="0031434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Šibenik, </w:t>
      </w:r>
      <w:r w:rsidR="00DE2922">
        <w:rPr>
          <w:rFonts w:ascii="Arial Narrow" w:hAnsi="Arial Narrow" w:cs="Times New Roman"/>
          <w:sz w:val="24"/>
          <w:szCs w:val="24"/>
        </w:rPr>
        <w:t>18. prosinca 2020.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  <w:t>GRADONAČELNIK</w:t>
      </w:r>
    </w:p>
    <w:p w:rsidR="00D9234F" w:rsidRPr="00FB727C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>
        <w:rPr>
          <w:rFonts w:ascii="Arial Narrow" w:hAnsi="Arial Narrow" w:cs="Times New Roman"/>
          <w:sz w:val="24"/>
          <w:szCs w:val="24"/>
        </w:rPr>
        <w:t>Burić,</w:t>
      </w:r>
      <w:r w:rsidR="00D9234F" w:rsidRPr="00FB727C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FB727C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B172B" w:rsidRDefault="00BB172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25354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Pr="00FB727C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Dostaviti:</w:t>
      </w:r>
    </w:p>
    <w:p w:rsidR="00D9234F" w:rsidRPr="00FB727C" w:rsidRDefault="00C96C08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Službeni glasnik Grada Šibenika</w:t>
      </w:r>
      <w:r w:rsidRPr="00FB727C">
        <w:rPr>
          <w:rFonts w:ascii="Arial Narrow" w:hAnsi="Arial Narrow" w:cs="Times New Roman"/>
          <w:sz w:val="24"/>
          <w:szCs w:val="24"/>
        </w:rPr>
        <w:t>“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financije – ovdje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:rsidR="00D9234F" w:rsidRPr="00FB727C" w:rsidRDefault="00532157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Dokumentacija – ovdje</w:t>
      </w:r>
    </w:p>
    <w:p w:rsidR="00AE2A98" w:rsidRPr="003737BB" w:rsidRDefault="00532157" w:rsidP="009D316E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Arhiva - ovdje</w:t>
      </w:r>
    </w:p>
    <w:sectPr w:rsidR="00AE2A98" w:rsidRPr="003737BB" w:rsidSect="005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79"/>
    <w:rsid w:val="00076D8B"/>
    <w:rsid w:val="000A7F26"/>
    <w:rsid w:val="000B7296"/>
    <w:rsid w:val="00144716"/>
    <w:rsid w:val="0014630B"/>
    <w:rsid w:val="00156382"/>
    <w:rsid w:val="001731A3"/>
    <w:rsid w:val="00187E9A"/>
    <w:rsid w:val="001B74CA"/>
    <w:rsid w:val="00223D78"/>
    <w:rsid w:val="00252713"/>
    <w:rsid w:val="00286EF0"/>
    <w:rsid w:val="00314344"/>
    <w:rsid w:val="00351200"/>
    <w:rsid w:val="003737BB"/>
    <w:rsid w:val="00391679"/>
    <w:rsid w:val="003D5335"/>
    <w:rsid w:val="00411665"/>
    <w:rsid w:val="004146FC"/>
    <w:rsid w:val="00425CB9"/>
    <w:rsid w:val="00454D88"/>
    <w:rsid w:val="00496159"/>
    <w:rsid w:val="00511FBE"/>
    <w:rsid w:val="00532157"/>
    <w:rsid w:val="005856EC"/>
    <w:rsid w:val="005C1731"/>
    <w:rsid w:val="00606C6E"/>
    <w:rsid w:val="006E4F27"/>
    <w:rsid w:val="00716468"/>
    <w:rsid w:val="0078455D"/>
    <w:rsid w:val="00792D99"/>
    <w:rsid w:val="007A706C"/>
    <w:rsid w:val="007F4FBD"/>
    <w:rsid w:val="00802ACE"/>
    <w:rsid w:val="00811931"/>
    <w:rsid w:val="00851E9B"/>
    <w:rsid w:val="008B7B68"/>
    <w:rsid w:val="008D496D"/>
    <w:rsid w:val="00915321"/>
    <w:rsid w:val="009D316E"/>
    <w:rsid w:val="009D7F3F"/>
    <w:rsid w:val="00A20A07"/>
    <w:rsid w:val="00A47EE5"/>
    <w:rsid w:val="00A555D0"/>
    <w:rsid w:val="00A65415"/>
    <w:rsid w:val="00A7048C"/>
    <w:rsid w:val="00AA6980"/>
    <w:rsid w:val="00AE2A98"/>
    <w:rsid w:val="00B25354"/>
    <w:rsid w:val="00B418DF"/>
    <w:rsid w:val="00B64502"/>
    <w:rsid w:val="00BB172B"/>
    <w:rsid w:val="00BB6E88"/>
    <w:rsid w:val="00BD401A"/>
    <w:rsid w:val="00C15566"/>
    <w:rsid w:val="00C35C71"/>
    <w:rsid w:val="00C63765"/>
    <w:rsid w:val="00C80D4A"/>
    <w:rsid w:val="00C94944"/>
    <w:rsid w:val="00C96C08"/>
    <w:rsid w:val="00D57965"/>
    <w:rsid w:val="00D6159F"/>
    <w:rsid w:val="00D9234F"/>
    <w:rsid w:val="00DE2922"/>
    <w:rsid w:val="00E8328C"/>
    <w:rsid w:val="00EE4727"/>
    <w:rsid w:val="00FB727C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0A2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12</cp:revision>
  <cp:lastPrinted>2021-01-18T07:09:00Z</cp:lastPrinted>
  <dcterms:created xsi:type="dcterms:W3CDTF">2021-01-07T09:34:00Z</dcterms:created>
  <dcterms:modified xsi:type="dcterms:W3CDTF">2021-01-18T07:10:00Z</dcterms:modified>
</cp:coreProperties>
</file>